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7216" w14:textId="77777777" w:rsidR="002E1235" w:rsidRDefault="002E1235" w:rsidP="002E1235">
      <w:pPr>
        <w:snapToGrid w:val="0"/>
        <w:spacing w:line="660" w:lineRule="exact"/>
        <w:outlineLvl w:val="0"/>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7</w:t>
      </w:r>
    </w:p>
    <w:p w14:paraId="0B448A97" w14:textId="77777777" w:rsidR="002E1235" w:rsidRDefault="002E1235" w:rsidP="002E1235">
      <w:pPr>
        <w:snapToGrid w:val="0"/>
        <w:spacing w:line="660" w:lineRule="exact"/>
        <w:jc w:val="center"/>
        <w:outlineLvl w:val="1"/>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2023</w:t>
      </w:r>
      <w:r>
        <w:rPr>
          <w:rFonts w:ascii="Times New Roman" w:eastAsia="方正小标宋简体" w:hAnsi="Times New Roman"/>
          <w:color w:val="000000"/>
          <w:sz w:val="44"/>
          <w:szCs w:val="44"/>
        </w:rPr>
        <w:t>年度浙江省建设工程钱江杯（优质工程）考核推荐工程汇总表</w:t>
      </w:r>
    </w:p>
    <w:tbl>
      <w:tblPr>
        <w:tblW w:w="15449" w:type="dxa"/>
        <w:tblInd w:w="-608" w:type="dxa"/>
        <w:tblLook w:val="0000" w:firstRow="0" w:lastRow="0" w:firstColumn="0" w:lastColumn="0" w:noHBand="0" w:noVBand="0"/>
      </w:tblPr>
      <w:tblGrid>
        <w:gridCol w:w="520"/>
        <w:gridCol w:w="400"/>
        <w:gridCol w:w="780"/>
        <w:gridCol w:w="640"/>
        <w:gridCol w:w="860"/>
        <w:gridCol w:w="920"/>
        <w:gridCol w:w="920"/>
        <w:gridCol w:w="920"/>
        <w:gridCol w:w="1040"/>
        <w:gridCol w:w="804"/>
        <w:gridCol w:w="1134"/>
        <w:gridCol w:w="1022"/>
        <w:gridCol w:w="1040"/>
        <w:gridCol w:w="600"/>
        <w:gridCol w:w="1040"/>
        <w:gridCol w:w="600"/>
        <w:gridCol w:w="1040"/>
        <w:gridCol w:w="509"/>
        <w:gridCol w:w="660"/>
      </w:tblGrid>
      <w:tr w:rsidR="002E1235" w14:paraId="76518AC2" w14:textId="77777777" w:rsidTr="005C53CE">
        <w:trPr>
          <w:trHeight w:val="408"/>
        </w:trPr>
        <w:tc>
          <w:tcPr>
            <w:tcW w:w="920" w:type="dxa"/>
            <w:gridSpan w:val="2"/>
            <w:tcBorders>
              <w:top w:val="nil"/>
              <w:left w:val="nil"/>
              <w:bottom w:val="nil"/>
              <w:right w:val="nil"/>
            </w:tcBorders>
          </w:tcPr>
          <w:p w14:paraId="5F85791A" w14:textId="77777777" w:rsidR="002E1235" w:rsidRDefault="002E1235" w:rsidP="005C53CE">
            <w:pPr>
              <w:widowControl/>
              <w:snapToGrid w:val="0"/>
              <w:jc w:val="left"/>
              <w:rPr>
                <w:rFonts w:ascii="Times New Roman" w:hAnsi="Times New Roman"/>
                <w:color w:val="000000"/>
                <w:kern w:val="0"/>
                <w:sz w:val="20"/>
                <w:szCs w:val="20"/>
              </w:rPr>
            </w:pPr>
          </w:p>
        </w:tc>
        <w:tc>
          <w:tcPr>
            <w:tcW w:w="12320" w:type="dxa"/>
            <w:gridSpan w:val="14"/>
            <w:tcBorders>
              <w:top w:val="nil"/>
              <w:left w:val="nil"/>
              <w:bottom w:val="nil"/>
              <w:right w:val="nil"/>
            </w:tcBorders>
            <w:vAlign w:val="center"/>
          </w:tcPr>
          <w:p w14:paraId="1E83C7C5" w14:textId="77777777" w:rsidR="002E1235" w:rsidRDefault="002E1235" w:rsidP="005C53CE">
            <w:pPr>
              <w:widowControl/>
              <w:snapToGrid w:val="0"/>
              <w:jc w:val="left"/>
              <w:rPr>
                <w:rFonts w:ascii="Times New Roman" w:hAnsi="Times New Roman"/>
                <w:color w:val="000000"/>
                <w:kern w:val="0"/>
                <w:sz w:val="20"/>
                <w:szCs w:val="20"/>
              </w:rPr>
            </w:pPr>
            <w:r>
              <w:rPr>
                <w:rFonts w:ascii="Times New Roman" w:hAnsi="Times New Roman"/>
                <w:color w:val="000000"/>
                <w:kern w:val="0"/>
                <w:sz w:val="20"/>
                <w:szCs w:val="20"/>
              </w:rPr>
              <w:t>填报单位：</w:t>
            </w:r>
          </w:p>
        </w:tc>
        <w:tc>
          <w:tcPr>
            <w:tcW w:w="2209" w:type="dxa"/>
            <w:gridSpan w:val="3"/>
            <w:tcBorders>
              <w:top w:val="nil"/>
              <w:left w:val="nil"/>
              <w:bottom w:val="single" w:sz="4" w:space="0" w:color="auto"/>
              <w:right w:val="nil"/>
            </w:tcBorders>
            <w:vAlign w:val="center"/>
          </w:tcPr>
          <w:p w14:paraId="40938491" w14:textId="77777777" w:rsidR="002E1235" w:rsidRDefault="002E1235" w:rsidP="005C53CE">
            <w:pPr>
              <w:widowControl/>
              <w:snapToGrid w:val="0"/>
              <w:jc w:val="left"/>
              <w:rPr>
                <w:rFonts w:ascii="Times New Roman" w:hAnsi="Times New Roman"/>
                <w:color w:val="000000"/>
                <w:kern w:val="0"/>
                <w:sz w:val="20"/>
                <w:szCs w:val="20"/>
              </w:rPr>
            </w:pPr>
            <w:r>
              <w:rPr>
                <w:rFonts w:ascii="Times New Roman" w:hAnsi="Times New Roman"/>
                <w:color w:val="000000"/>
                <w:kern w:val="0"/>
                <w:sz w:val="20"/>
                <w:szCs w:val="20"/>
              </w:rPr>
              <w:t>填报日期：</w:t>
            </w:r>
          </w:p>
        </w:tc>
      </w:tr>
      <w:tr w:rsidR="002E1235" w14:paraId="171B4352" w14:textId="77777777" w:rsidTr="005C53CE">
        <w:trPr>
          <w:trHeight w:val="420"/>
        </w:trPr>
        <w:tc>
          <w:tcPr>
            <w:tcW w:w="520" w:type="dxa"/>
            <w:vMerge w:val="restart"/>
            <w:tcBorders>
              <w:top w:val="single" w:sz="4" w:space="0" w:color="auto"/>
              <w:left w:val="single" w:sz="4" w:space="0" w:color="auto"/>
              <w:bottom w:val="single" w:sz="4" w:space="0" w:color="auto"/>
              <w:right w:val="single" w:sz="4" w:space="0" w:color="auto"/>
            </w:tcBorders>
            <w:vAlign w:val="center"/>
          </w:tcPr>
          <w:p w14:paraId="31453DBF"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序号</w:t>
            </w:r>
          </w:p>
        </w:tc>
        <w:tc>
          <w:tcPr>
            <w:tcW w:w="1180" w:type="dxa"/>
            <w:gridSpan w:val="2"/>
            <w:vMerge w:val="restart"/>
            <w:tcBorders>
              <w:top w:val="single" w:sz="4" w:space="0" w:color="auto"/>
              <w:left w:val="single" w:sz="4" w:space="0" w:color="auto"/>
              <w:bottom w:val="single" w:sz="4" w:space="0" w:color="auto"/>
              <w:right w:val="single" w:sz="4" w:space="0" w:color="auto"/>
            </w:tcBorders>
            <w:vAlign w:val="center"/>
          </w:tcPr>
          <w:p w14:paraId="485E993C"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工程名称</w:t>
            </w:r>
          </w:p>
        </w:tc>
        <w:tc>
          <w:tcPr>
            <w:tcW w:w="640" w:type="dxa"/>
            <w:vMerge w:val="restart"/>
            <w:tcBorders>
              <w:top w:val="single" w:sz="4" w:space="0" w:color="auto"/>
              <w:left w:val="single" w:sz="4" w:space="0" w:color="auto"/>
              <w:bottom w:val="nil"/>
              <w:right w:val="single" w:sz="4" w:space="0" w:color="auto"/>
            </w:tcBorders>
            <w:vAlign w:val="center"/>
          </w:tcPr>
          <w:p w14:paraId="70296C42"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工程</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类型</w:t>
            </w:r>
          </w:p>
        </w:tc>
        <w:tc>
          <w:tcPr>
            <w:tcW w:w="860" w:type="dxa"/>
            <w:vMerge w:val="restart"/>
            <w:tcBorders>
              <w:top w:val="single" w:sz="4" w:space="0" w:color="auto"/>
              <w:left w:val="single" w:sz="4" w:space="0" w:color="auto"/>
              <w:bottom w:val="single" w:sz="4" w:space="0" w:color="000000"/>
              <w:right w:val="single" w:sz="4" w:space="0" w:color="auto"/>
            </w:tcBorders>
            <w:vAlign w:val="center"/>
          </w:tcPr>
          <w:p w14:paraId="002B1B8A"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开工</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时间</w:t>
            </w:r>
          </w:p>
        </w:tc>
        <w:tc>
          <w:tcPr>
            <w:tcW w:w="920" w:type="dxa"/>
            <w:vMerge w:val="restart"/>
            <w:tcBorders>
              <w:top w:val="single" w:sz="4" w:space="0" w:color="auto"/>
              <w:left w:val="single" w:sz="4" w:space="0" w:color="auto"/>
              <w:bottom w:val="single" w:sz="4" w:space="0" w:color="000000"/>
              <w:right w:val="single" w:sz="4" w:space="0" w:color="auto"/>
            </w:tcBorders>
            <w:vAlign w:val="center"/>
          </w:tcPr>
          <w:p w14:paraId="10CC1E7B"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竣工</w:t>
            </w:r>
          </w:p>
          <w:p w14:paraId="01BA01A5"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验收</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时间</w:t>
            </w:r>
          </w:p>
        </w:tc>
        <w:tc>
          <w:tcPr>
            <w:tcW w:w="920" w:type="dxa"/>
            <w:vMerge w:val="restart"/>
            <w:tcBorders>
              <w:top w:val="single" w:sz="4" w:space="0" w:color="auto"/>
              <w:left w:val="single" w:sz="4" w:space="0" w:color="auto"/>
              <w:right w:val="single" w:sz="4" w:space="0" w:color="auto"/>
            </w:tcBorders>
            <w:vAlign w:val="center"/>
          </w:tcPr>
          <w:p w14:paraId="57DDD82F"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工程</w:t>
            </w:r>
          </w:p>
          <w:p w14:paraId="74BB6CC7"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规模</w:t>
            </w:r>
          </w:p>
        </w:tc>
        <w:tc>
          <w:tcPr>
            <w:tcW w:w="920" w:type="dxa"/>
            <w:vMerge w:val="restart"/>
            <w:tcBorders>
              <w:top w:val="single" w:sz="4" w:space="0" w:color="auto"/>
              <w:left w:val="single" w:sz="4" w:space="0" w:color="auto"/>
              <w:bottom w:val="single" w:sz="4" w:space="0" w:color="000000"/>
              <w:right w:val="single" w:sz="4" w:space="0" w:color="auto"/>
            </w:tcBorders>
            <w:vAlign w:val="center"/>
          </w:tcPr>
          <w:p w14:paraId="55491251"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竣工</w:t>
            </w:r>
          </w:p>
          <w:p w14:paraId="6F50895C"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验收</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备案</w:t>
            </w:r>
          </w:p>
          <w:p w14:paraId="7FB289C0"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时间</w:t>
            </w:r>
          </w:p>
        </w:tc>
        <w:tc>
          <w:tcPr>
            <w:tcW w:w="1844" w:type="dxa"/>
            <w:gridSpan w:val="2"/>
            <w:tcBorders>
              <w:top w:val="single" w:sz="4" w:space="0" w:color="auto"/>
              <w:left w:val="nil"/>
              <w:bottom w:val="single" w:sz="4" w:space="0" w:color="auto"/>
              <w:right w:val="single" w:sz="4" w:space="0" w:color="auto"/>
            </w:tcBorders>
            <w:vAlign w:val="center"/>
          </w:tcPr>
          <w:p w14:paraId="7F5B8A59"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建设单位</w:t>
            </w:r>
          </w:p>
        </w:tc>
        <w:tc>
          <w:tcPr>
            <w:tcW w:w="2156" w:type="dxa"/>
            <w:gridSpan w:val="2"/>
            <w:tcBorders>
              <w:top w:val="single" w:sz="4" w:space="0" w:color="auto"/>
              <w:left w:val="nil"/>
              <w:bottom w:val="single" w:sz="4" w:space="0" w:color="auto"/>
              <w:right w:val="single" w:sz="4" w:space="0" w:color="auto"/>
            </w:tcBorders>
            <w:vAlign w:val="center"/>
          </w:tcPr>
          <w:p w14:paraId="75D7856B"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设计单位</w:t>
            </w:r>
          </w:p>
        </w:tc>
        <w:tc>
          <w:tcPr>
            <w:tcW w:w="1640" w:type="dxa"/>
            <w:gridSpan w:val="2"/>
            <w:tcBorders>
              <w:top w:val="single" w:sz="4" w:space="0" w:color="auto"/>
              <w:left w:val="nil"/>
              <w:bottom w:val="single" w:sz="4" w:space="0" w:color="auto"/>
              <w:right w:val="single" w:sz="4" w:space="0" w:color="auto"/>
            </w:tcBorders>
            <w:vAlign w:val="center"/>
          </w:tcPr>
          <w:p w14:paraId="68265B45"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主承建单位</w:t>
            </w:r>
          </w:p>
        </w:tc>
        <w:tc>
          <w:tcPr>
            <w:tcW w:w="1640" w:type="dxa"/>
            <w:gridSpan w:val="2"/>
            <w:tcBorders>
              <w:top w:val="single" w:sz="4" w:space="0" w:color="auto"/>
              <w:left w:val="nil"/>
              <w:bottom w:val="single" w:sz="4" w:space="0" w:color="auto"/>
              <w:right w:val="single" w:sz="4" w:space="0" w:color="auto"/>
            </w:tcBorders>
            <w:vAlign w:val="center"/>
          </w:tcPr>
          <w:p w14:paraId="22885A95"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监理单位</w:t>
            </w:r>
          </w:p>
        </w:tc>
        <w:tc>
          <w:tcPr>
            <w:tcW w:w="1549" w:type="dxa"/>
            <w:gridSpan w:val="2"/>
            <w:tcBorders>
              <w:top w:val="single" w:sz="4" w:space="0" w:color="auto"/>
              <w:left w:val="nil"/>
              <w:bottom w:val="single" w:sz="4" w:space="0" w:color="auto"/>
              <w:right w:val="single" w:sz="4" w:space="0" w:color="auto"/>
            </w:tcBorders>
            <w:vAlign w:val="center"/>
          </w:tcPr>
          <w:p w14:paraId="6407CAE9"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参建单位</w:t>
            </w:r>
          </w:p>
        </w:tc>
        <w:tc>
          <w:tcPr>
            <w:tcW w:w="660" w:type="dxa"/>
            <w:vMerge w:val="restart"/>
            <w:tcBorders>
              <w:top w:val="nil"/>
              <w:left w:val="single" w:sz="4" w:space="0" w:color="auto"/>
              <w:bottom w:val="single" w:sz="4" w:space="0" w:color="000000"/>
              <w:right w:val="single" w:sz="4" w:space="0" w:color="auto"/>
            </w:tcBorders>
            <w:vAlign w:val="center"/>
          </w:tcPr>
          <w:p w14:paraId="1A00431C"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是否属于优先推荐情形</w:t>
            </w:r>
          </w:p>
        </w:tc>
      </w:tr>
      <w:tr w:rsidR="002E1235" w14:paraId="29AFFDAB" w14:textId="77777777" w:rsidTr="005C53CE">
        <w:trPr>
          <w:trHeight w:val="540"/>
        </w:trPr>
        <w:tc>
          <w:tcPr>
            <w:tcW w:w="520" w:type="dxa"/>
            <w:vMerge/>
            <w:tcBorders>
              <w:top w:val="single" w:sz="4" w:space="0" w:color="auto"/>
              <w:left w:val="single" w:sz="4" w:space="0" w:color="auto"/>
              <w:bottom w:val="single" w:sz="4" w:space="0" w:color="auto"/>
              <w:right w:val="single" w:sz="4" w:space="0" w:color="auto"/>
            </w:tcBorders>
            <w:vAlign w:val="center"/>
          </w:tcPr>
          <w:p w14:paraId="0BF25278" w14:textId="77777777" w:rsidR="002E1235" w:rsidRDefault="002E1235" w:rsidP="005C53CE">
            <w:pPr>
              <w:widowControl/>
              <w:snapToGrid w:val="0"/>
              <w:jc w:val="left"/>
              <w:rPr>
                <w:rFonts w:ascii="Times New Roman" w:eastAsia="黑体" w:hAnsi="Times New Roman"/>
                <w:color w:val="000000"/>
                <w:kern w:val="0"/>
                <w:sz w:val="20"/>
                <w:szCs w:val="20"/>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tcPr>
          <w:p w14:paraId="6A52897A" w14:textId="77777777" w:rsidR="002E1235" w:rsidRDefault="002E1235" w:rsidP="005C53CE">
            <w:pPr>
              <w:widowControl/>
              <w:snapToGrid w:val="0"/>
              <w:jc w:val="left"/>
              <w:rPr>
                <w:rFonts w:ascii="Times New Roman" w:eastAsia="黑体" w:hAnsi="Times New Roman"/>
                <w:color w:val="000000"/>
                <w:kern w:val="0"/>
                <w:sz w:val="20"/>
                <w:szCs w:val="20"/>
              </w:rPr>
            </w:pPr>
          </w:p>
        </w:tc>
        <w:tc>
          <w:tcPr>
            <w:tcW w:w="640" w:type="dxa"/>
            <w:vMerge/>
            <w:tcBorders>
              <w:top w:val="single" w:sz="4" w:space="0" w:color="auto"/>
              <w:left w:val="single" w:sz="4" w:space="0" w:color="auto"/>
              <w:bottom w:val="nil"/>
              <w:right w:val="single" w:sz="4" w:space="0" w:color="auto"/>
            </w:tcBorders>
            <w:vAlign w:val="center"/>
          </w:tcPr>
          <w:p w14:paraId="7B70FCE3" w14:textId="77777777" w:rsidR="002E1235" w:rsidRDefault="002E1235" w:rsidP="005C53CE">
            <w:pPr>
              <w:widowControl/>
              <w:snapToGrid w:val="0"/>
              <w:jc w:val="left"/>
              <w:rPr>
                <w:rFonts w:ascii="Times New Roman" w:eastAsia="黑体" w:hAnsi="Times New Roman"/>
                <w:color w:val="000000"/>
                <w:kern w:val="0"/>
                <w:sz w:val="20"/>
                <w:szCs w:val="20"/>
              </w:rPr>
            </w:pPr>
          </w:p>
        </w:tc>
        <w:tc>
          <w:tcPr>
            <w:tcW w:w="860" w:type="dxa"/>
            <w:vMerge/>
            <w:tcBorders>
              <w:top w:val="single" w:sz="4" w:space="0" w:color="auto"/>
              <w:left w:val="single" w:sz="4" w:space="0" w:color="auto"/>
              <w:bottom w:val="single" w:sz="4" w:space="0" w:color="000000"/>
              <w:right w:val="single" w:sz="4" w:space="0" w:color="auto"/>
            </w:tcBorders>
            <w:vAlign w:val="center"/>
          </w:tcPr>
          <w:p w14:paraId="38A27C10" w14:textId="77777777" w:rsidR="002E1235" w:rsidRDefault="002E1235" w:rsidP="005C53CE">
            <w:pPr>
              <w:widowControl/>
              <w:snapToGrid w:val="0"/>
              <w:jc w:val="left"/>
              <w:rPr>
                <w:rFonts w:ascii="Times New Roman" w:eastAsia="黑体" w:hAnsi="Times New Roman"/>
                <w:color w:val="000000"/>
                <w:kern w:val="0"/>
                <w:sz w:val="20"/>
                <w:szCs w:val="20"/>
              </w:rPr>
            </w:pPr>
          </w:p>
        </w:tc>
        <w:tc>
          <w:tcPr>
            <w:tcW w:w="920" w:type="dxa"/>
            <w:vMerge/>
            <w:tcBorders>
              <w:top w:val="single" w:sz="4" w:space="0" w:color="auto"/>
              <w:left w:val="single" w:sz="4" w:space="0" w:color="auto"/>
              <w:bottom w:val="single" w:sz="4" w:space="0" w:color="000000"/>
              <w:right w:val="single" w:sz="4" w:space="0" w:color="auto"/>
            </w:tcBorders>
            <w:vAlign w:val="center"/>
          </w:tcPr>
          <w:p w14:paraId="4C7E455B" w14:textId="77777777" w:rsidR="002E1235" w:rsidRDefault="002E1235" w:rsidP="005C53CE">
            <w:pPr>
              <w:widowControl/>
              <w:snapToGrid w:val="0"/>
              <w:jc w:val="left"/>
              <w:rPr>
                <w:rFonts w:ascii="Times New Roman" w:eastAsia="黑体" w:hAnsi="Times New Roman"/>
                <w:color w:val="000000"/>
                <w:kern w:val="0"/>
                <w:sz w:val="20"/>
                <w:szCs w:val="20"/>
              </w:rPr>
            </w:pPr>
          </w:p>
        </w:tc>
        <w:tc>
          <w:tcPr>
            <w:tcW w:w="920" w:type="dxa"/>
            <w:vMerge/>
            <w:tcBorders>
              <w:left w:val="single" w:sz="4" w:space="0" w:color="auto"/>
              <w:bottom w:val="single" w:sz="4" w:space="0" w:color="auto"/>
              <w:right w:val="single" w:sz="4" w:space="0" w:color="auto"/>
            </w:tcBorders>
          </w:tcPr>
          <w:p w14:paraId="2337A235" w14:textId="77777777" w:rsidR="002E1235" w:rsidRDefault="002E1235" w:rsidP="005C53CE">
            <w:pPr>
              <w:widowControl/>
              <w:snapToGrid w:val="0"/>
              <w:jc w:val="left"/>
              <w:rPr>
                <w:rFonts w:ascii="Times New Roman" w:eastAsia="黑体" w:hAnsi="Times New Roman"/>
                <w:color w:val="000000"/>
                <w:kern w:val="0"/>
                <w:sz w:val="20"/>
                <w:szCs w:val="20"/>
              </w:rPr>
            </w:pPr>
          </w:p>
        </w:tc>
        <w:tc>
          <w:tcPr>
            <w:tcW w:w="920" w:type="dxa"/>
            <w:vMerge/>
            <w:tcBorders>
              <w:top w:val="single" w:sz="4" w:space="0" w:color="auto"/>
              <w:left w:val="single" w:sz="4" w:space="0" w:color="auto"/>
              <w:bottom w:val="single" w:sz="4" w:space="0" w:color="000000"/>
              <w:right w:val="single" w:sz="4" w:space="0" w:color="auto"/>
            </w:tcBorders>
            <w:vAlign w:val="center"/>
          </w:tcPr>
          <w:p w14:paraId="28567F2E" w14:textId="77777777" w:rsidR="002E1235" w:rsidRDefault="002E1235" w:rsidP="005C53CE">
            <w:pPr>
              <w:widowControl/>
              <w:snapToGrid w:val="0"/>
              <w:jc w:val="left"/>
              <w:rPr>
                <w:rFonts w:ascii="Times New Roman" w:eastAsia="黑体" w:hAnsi="Times New Roman"/>
                <w:color w:val="000000"/>
                <w:kern w:val="0"/>
                <w:sz w:val="20"/>
                <w:szCs w:val="20"/>
              </w:rPr>
            </w:pPr>
          </w:p>
        </w:tc>
        <w:tc>
          <w:tcPr>
            <w:tcW w:w="1040" w:type="dxa"/>
            <w:tcBorders>
              <w:top w:val="nil"/>
              <w:left w:val="nil"/>
              <w:bottom w:val="single" w:sz="4" w:space="0" w:color="auto"/>
              <w:right w:val="single" w:sz="4" w:space="0" w:color="auto"/>
            </w:tcBorders>
            <w:vAlign w:val="center"/>
          </w:tcPr>
          <w:p w14:paraId="1959DCD5"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单位名称</w:t>
            </w:r>
          </w:p>
        </w:tc>
        <w:tc>
          <w:tcPr>
            <w:tcW w:w="804" w:type="dxa"/>
            <w:tcBorders>
              <w:top w:val="nil"/>
              <w:left w:val="nil"/>
              <w:bottom w:val="single" w:sz="4" w:space="0" w:color="auto"/>
              <w:right w:val="single" w:sz="4" w:space="0" w:color="auto"/>
            </w:tcBorders>
            <w:vAlign w:val="center"/>
          </w:tcPr>
          <w:p w14:paraId="2779980B"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项目</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负责人</w:t>
            </w:r>
          </w:p>
        </w:tc>
        <w:tc>
          <w:tcPr>
            <w:tcW w:w="1134" w:type="dxa"/>
            <w:tcBorders>
              <w:top w:val="nil"/>
              <w:left w:val="nil"/>
              <w:bottom w:val="single" w:sz="4" w:space="0" w:color="auto"/>
              <w:right w:val="single" w:sz="4" w:space="0" w:color="auto"/>
            </w:tcBorders>
            <w:vAlign w:val="center"/>
          </w:tcPr>
          <w:p w14:paraId="7ECAAE77"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单位名称</w:t>
            </w:r>
          </w:p>
        </w:tc>
        <w:tc>
          <w:tcPr>
            <w:tcW w:w="1022" w:type="dxa"/>
            <w:tcBorders>
              <w:top w:val="nil"/>
              <w:left w:val="nil"/>
              <w:bottom w:val="single" w:sz="4" w:space="0" w:color="auto"/>
              <w:right w:val="single" w:sz="4" w:space="0" w:color="auto"/>
            </w:tcBorders>
            <w:vAlign w:val="center"/>
          </w:tcPr>
          <w:p w14:paraId="40940E94"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项目</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负责人</w:t>
            </w:r>
          </w:p>
        </w:tc>
        <w:tc>
          <w:tcPr>
            <w:tcW w:w="1040" w:type="dxa"/>
            <w:tcBorders>
              <w:top w:val="nil"/>
              <w:left w:val="nil"/>
              <w:bottom w:val="single" w:sz="4" w:space="0" w:color="auto"/>
              <w:right w:val="single" w:sz="4" w:space="0" w:color="auto"/>
            </w:tcBorders>
            <w:vAlign w:val="center"/>
          </w:tcPr>
          <w:p w14:paraId="0B002DA5"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单位名称</w:t>
            </w:r>
          </w:p>
        </w:tc>
        <w:tc>
          <w:tcPr>
            <w:tcW w:w="600" w:type="dxa"/>
            <w:tcBorders>
              <w:top w:val="nil"/>
              <w:left w:val="nil"/>
              <w:bottom w:val="single" w:sz="4" w:space="0" w:color="auto"/>
              <w:right w:val="single" w:sz="4" w:space="0" w:color="auto"/>
            </w:tcBorders>
            <w:vAlign w:val="center"/>
          </w:tcPr>
          <w:p w14:paraId="20E3B94F"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项目</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经理</w:t>
            </w:r>
          </w:p>
        </w:tc>
        <w:tc>
          <w:tcPr>
            <w:tcW w:w="1040" w:type="dxa"/>
            <w:tcBorders>
              <w:top w:val="nil"/>
              <w:left w:val="nil"/>
              <w:bottom w:val="single" w:sz="4" w:space="0" w:color="auto"/>
              <w:right w:val="single" w:sz="4" w:space="0" w:color="auto"/>
            </w:tcBorders>
            <w:vAlign w:val="center"/>
          </w:tcPr>
          <w:p w14:paraId="5B48BF2C"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单位名称</w:t>
            </w:r>
          </w:p>
        </w:tc>
        <w:tc>
          <w:tcPr>
            <w:tcW w:w="600" w:type="dxa"/>
            <w:tcBorders>
              <w:top w:val="nil"/>
              <w:left w:val="nil"/>
              <w:bottom w:val="single" w:sz="4" w:space="0" w:color="auto"/>
              <w:right w:val="single" w:sz="4" w:space="0" w:color="auto"/>
            </w:tcBorders>
            <w:vAlign w:val="center"/>
          </w:tcPr>
          <w:p w14:paraId="10DAF306"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项目</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总监</w:t>
            </w:r>
          </w:p>
        </w:tc>
        <w:tc>
          <w:tcPr>
            <w:tcW w:w="1040" w:type="dxa"/>
            <w:tcBorders>
              <w:top w:val="nil"/>
              <w:left w:val="nil"/>
              <w:bottom w:val="single" w:sz="4" w:space="0" w:color="auto"/>
              <w:right w:val="single" w:sz="4" w:space="0" w:color="auto"/>
            </w:tcBorders>
            <w:vAlign w:val="center"/>
          </w:tcPr>
          <w:p w14:paraId="3AA9E035"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单位名称</w:t>
            </w:r>
          </w:p>
        </w:tc>
        <w:tc>
          <w:tcPr>
            <w:tcW w:w="509" w:type="dxa"/>
            <w:tcBorders>
              <w:top w:val="nil"/>
              <w:left w:val="nil"/>
              <w:bottom w:val="single" w:sz="4" w:space="0" w:color="auto"/>
              <w:right w:val="single" w:sz="4" w:space="0" w:color="auto"/>
            </w:tcBorders>
            <w:vAlign w:val="center"/>
          </w:tcPr>
          <w:p w14:paraId="220B1F7B" w14:textId="77777777" w:rsidR="002E1235" w:rsidRDefault="002E1235" w:rsidP="005C53CE">
            <w:pPr>
              <w:widowControl/>
              <w:snapToGrid w:val="0"/>
              <w:jc w:val="center"/>
              <w:rPr>
                <w:rFonts w:ascii="Times New Roman" w:eastAsia="黑体" w:hAnsi="Times New Roman"/>
                <w:color w:val="000000"/>
                <w:kern w:val="0"/>
                <w:sz w:val="20"/>
                <w:szCs w:val="20"/>
              </w:rPr>
            </w:pPr>
            <w:r>
              <w:rPr>
                <w:rFonts w:ascii="Times New Roman" w:eastAsia="黑体" w:hAnsi="Times New Roman"/>
                <w:color w:val="000000"/>
                <w:kern w:val="0"/>
                <w:sz w:val="20"/>
                <w:szCs w:val="20"/>
              </w:rPr>
              <w:t>项目</w:t>
            </w:r>
            <w:r>
              <w:rPr>
                <w:rFonts w:ascii="Times New Roman" w:eastAsia="黑体" w:hAnsi="Times New Roman"/>
                <w:color w:val="000000"/>
                <w:kern w:val="0"/>
                <w:sz w:val="20"/>
                <w:szCs w:val="20"/>
              </w:rPr>
              <w:br/>
            </w:r>
            <w:r>
              <w:rPr>
                <w:rFonts w:ascii="Times New Roman" w:eastAsia="黑体" w:hAnsi="Times New Roman"/>
                <w:color w:val="000000"/>
                <w:kern w:val="0"/>
                <w:sz w:val="20"/>
                <w:szCs w:val="20"/>
              </w:rPr>
              <w:t>经理</w:t>
            </w:r>
          </w:p>
        </w:tc>
        <w:tc>
          <w:tcPr>
            <w:tcW w:w="660" w:type="dxa"/>
            <w:vMerge/>
            <w:tcBorders>
              <w:top w:val="nil"/>
              <w:left w:val="single" w:sz="4" w:space="0" w:color="auto"/>
              <w:bottom w:val="single" w:sz="4" w:space="0" w:color="000000"/>
              <w:right w:val="single" w:sz="4" w:space="0" w:color="auto"/>
            </w:tcBorders>
            <w:vAlign w:val="center"/>
          </w:tcPr>
          <w:p w14:paraId="1FC37D70" w14:textId="77777777" w:rsidR="002E1235" w:rsidRDefault="002E1235" w:rsidP="005C53CE">
            <w:pPr>
              <w:widowControl/>
              <w:snapToGrid w:val="0"/>
              <w:jc w:val="left"/>
              <w:rPr>
                <w:rFonts w:ascii="Times New Roman" w:eastAsia="黑体" w:hAnsi="Times New Roman"/>
                <w:color w:val="000000"/>
                <w:kern w:val="0"/>
                <w:sz w:val="20"/>
                <w:szCs w:val="20"/>
              </w:rPr>
            </w:pPr>
          </w:p>
        </w:tc>
      </w:tr>
      <w:tr w:rsidR="002E1235" w14:paraId="1E35693A" w14:textId="77777777" w:rsidTr="005C53CE">
        <w:trPr>
          <w:trHeight w:val="642"/>
        </w:trPr>
        <w:tc>
          <w:tcPr>
            <w:tcW w:w="520" w:type="dxa"/>
            <w:tcBorders>
              <w:top w:val="nil"/>
              <w:left w:val="single" w:sz="4" w:space="0" w:color="auto"/>
              <w:bottom w:val="single" w:sz="4" w:space="0" w:color="auto"/>
              <w:right w:val="single" w:sz="4" w:space="0" w:color="auto"/>
            </w:tcBorders>
            <w:vAlign w:val="center"/>
          </w:tcPr>
          <w:p w14:paraId="5FA343A3"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180" w:type="dxa"/>
            <w:gridSpan w:val="2"/>
            <w:tcBorders>
              <w:top w:val="nil"/>
              <w:left w:val="nil"/>
              <w:bottom w:val="single" w:sz="4" w:space="0" w:color="auto"/>
              <w:right w:val="single" w:sz="4" w:space="0" w:color="auto"/>
            </w:tcBorders>
            <w:vAlign w:val="center"/>
          </w:tcPr>
          <w:p w14:paraId="1566BF1A"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40" w:type="dxa"/>
            <w:tcBorders>
              <w:top w:val="single" w:sz="4" w:space="0" w:color="auto"/>
              <w:left w:val="nil"/>
              <w:bottom w:val="single" w:sz="4" w:space="0" w:color="auto"/>
              <w:right w:val="single" w:sz="4" w:space="0" w:color="auto"/>
            </w:tcBorders>
            <w:vAlign w:val="center"/>
          </w:tcPr>
          <w:p w14:paraId="21BDF7BA"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860" w:type="dxa"/>
            <w:tcBorders>
              <w:top w:val="nil"/>
              <w:left w:val="nil"/>
              <w:bottom w:val="single" w:sz="4" w:space="0" w:color="auto"/>
              <w:right w:val="single" w:sz="4" w:space="0" w:color="auto"/>
            </w:tcBorders>
            <w:vAlign w:val="center"/>
          </w:tcPr>
          <w:p w14:paraId="0FD565A7"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920" w:type="dxa"/>
            <w:tcBorders>
              <w:top w:val="nil"/>
              <w:left w:val="nil"/>
              <w:bottom w:val="single" w:sz="4" w:space="0" w:color="auto"/>
              <w:right w:val="single" w:sz="4" w:space="0" w:color="auto"/>
            </w:tcBorders>
            <w:vAlign w:val="center"/>
          </w:tcPr>
          <w:p w14:paraId="08A96B4C"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920" w:type="dxa"/>
            <w:tcBorders>
              <w:top w:val="single" w:sz="4" w:space="0" w:color="auto"/>
              <w:left w:val="nil"/>
              <w:bottom w:val="single" w:sz="4" w:space="0" w:color="auto"/>
              <w:right w:val="single" w:sz="4" w:space="0" w:color="auto"/>
            </w:tcBorders>
          </w:tcPr>
          <w:p w14:paraId="6685FBDA" w14:textId="77777777" w:rsidR="002E1235" w:rsidRDefault="002E1235" w:rsidP="005C53CE">
            <w:pPr>
              <w:widowControl/>
              <w:snapToGrid w:val="0"/>
              <w:jc w:val="left"/>
              <w:rPr>
                <w:rFonts w:ascii="Times New Roman" w:hAnsi="Times New Roman"/>
                <w:color w:val="000000"/>
                <w:kern w:val="0"/>
                <w:sz w:val="18"/>
                <w:szCs w:val="18"/>
              </w:rPr>
            </w:pPr>
          </w:p>
        </w:tc>
        <w:tc>
          <w:tcPr>
            <w:tcW w:w="920" w:type="dxa"/>
            <w:tcBorders>
              <w:top w:val="nil"/>
              <w:left w:val="single" w:sz="4" w:space="0" w:color="auto"/>
              <w:bottom w:val="single" w:sz="4" w:space="0" w:color="auto"/>
              <w:right w:val="single" w:sz="4" w:space="0" w:color="auto"/>
            </w:tcBorders>
            <w:vAlign w:val="center"/>
          </w:tcPr>
          <w:p w14:paraId="3D1BD1B5"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6F48DBBA"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804" w:type="dxa"/>
            <w:tcBorders>
              <w:top w:val="nil"/>
              <w:left w:val="nil"/>
              <w:bottom w:val="single" w:sz="4" w:space="0" w:color="auto"/>
              <w:right w:val="single" w:sz="4" w:space="0" w:color="auto"/>
            </w:tcBorders>
            <w:vAlign w:val="center"/>
          </w:tcPr>
          <w:p w14:paraId="592259A4"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14:paraId="15D5D826"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22" w:type="dxa"/>
            <w:tcBorders>
              <w:top w:val="nil"/>
              <w:left w:val="nil"/>
              <w:bottom w:val="single" w:sz="4" w:space="0" w:color="auto"/>
              <w:right w:val="single" w:sz="4" w:space="0" w:color="auto"/>
            </w:tcBorders>
            <w:vAlign w:val="center"/>
          </w:tcPr>
          <w:p w14:paraId="47D1EF0A"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5BCC262D"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41E17A7E"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02250E11"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629950EE"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2EC2A17E"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509" w:type="dxa"/>
            <w:tcBorders>
              <w:top w:val="nil"/>
              <w:left w:val="nil"/>
              <w:bottom w:val="single" w:sz="4" w:space="0" w:color="auto"/>
              <w:right w:val="single" w:sz="4" w:space="0" w:color="auto"/>
            </w:tcBorders>
            <w:vAlign w:val="center"/>
          </w:tcPr>
          <w:p w14:paraId="7BBA1FE2"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60" w:type="dxa"/>
            <w:tcBorders>
              <w:top w:val="nil"/>
              <w:left w:val="nil"/>
              <w:bottom w:val="single" w:sz="4" w:space="0" w:color="auto"/>
              <w:right w:val="single" w:sz="4" w:space="0" w:color="auto"/>
            </w:tcBorders>
            <w:vAlign w:val="center"/>
          </w:tcPr>
          <w:p w14:paraId="2E661B63"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r>
      <w:tr w:rsidR="002E1235" w14:paraId="0299DD38" w14:textId="77777777" w:rsidTr="005C53CE">
        <w:trPr>
          <w:trHeight w:val="642"/>
        </w:trPr>
        <w:tc>
          <w:tcPr>
            <w:tcW w:w="520" w:type="dxa"/>
            <w:tcBorders>
              <w:top w:val="nil"/>
              <w:left w:val="single" w:sz="4" w:space="0" w:color="auto"/>
              <w:bottom w:val="single" w:sz="4" w:space="0" w:color="auto"/>
              <w:right w:val="single" w:sz="4" w:space="0" w:color="auto"/>
            </w:tcBorders>
            <w:vAlign w:val="center"/>
          </w:tcPr>
          <w:p w14:paraId="02129BC2"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180" w:type="dxa"/>
            <w:gridSpan w:val="2"/>
            <w:tcBorders>
              <w:top w:val="nil"/>
              <w:left w:val="nil"/>
              <w:bottom w:val="single" w:sz="4" w:space="0" w:color="auto"/>
              <w:right w:val="single" w:sz="4" w:space="0" w:color="auto"/>
            </w:tcBorders>
            <w:vAlign w:val="center"/>
          </w:tcPr>
          <w:p w14:paraId="1EEE121B"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40" w:type="dxa"/>
            <w:tcBorders>
              <w:top w:val="nil"/>
              <w:left w:val="nil"/>
              <w:bottom w:val="single" w:sz="4" w:space="0" w:color="auto"/>
              <w:right w:val="single" w:sz="4" w:space="0" w:color="auto"/>
            </w:tcBorders>
            <w:vAlign w:val="center"/>
          </w:tcPr>
          <w:p w14:paraId="2E396B3B"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860" w:type="dxa"/>
            <w:tcBorders>
              <w:top w:val="nil"/>
              <w:left w:val="nil"/>
              <w:bottom w:val="single" w:sz="4" w:space="0" w:color="auto"/>
              <w:right w:val="single" w:sz="4" w:space="0" w:color="auto"/>
            </w:tcBorders>
            <w:vAlign w:val="center"/>
          </w:tcPr>
          <w:p w14:paraId="6BD3839B"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920" w:type="dxa"/>
            <w:tcBorders>
              <w:top w:val="nil"/>
              <w:left w:val="nil"/>
              <w:bottom w:val="single" w:sz="4" w:space="0" w:color="auto"/>
              <w:right w:val="single" w:sz="4" w:space="0" w:color="auto"/>
            </w:tcBorders>
            <w:vAlign w:val="center"/>
          </w:tcPr>
          <w:p w14:paraId="2C6CD4F6"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920" w:type="dxa"/>
            <w:tcBorders>
              <w:top w:val="single" w:sz="4" w:space="0" w:color="auto"/>
              <w:left w:val="nil"/>
              <w:bottom w:val="single" w:sz="4" w:space="0" w:color="auto"/>
              <w:right w:val="single" w:sz="4" w:space="0" w:color="auto"/>
            </w:tcBorders>
          </w:tcPr>
          <w:p w14:paraId="66329A63" w14:textId="77777777" w:rsidR="002E1235" w:rsidRDefault="002E1235" w:rsidP="005C53CE">
            <w:pPr>
              <w:widowControl/>
              <w:snapToGrid w:val="0"/>
              <w:jc w:val="left"/>
              <w:rPr>
                <w:rFonts w:ascii="Times New Roman" w:hAnsi="Times New Roman"/>
                <w:color w:val="000000"/>
                <w:kern w:val="0"/>
                <w:sz w:val="18"/>
                <w:szCs w:val="18"/>
              </w:rPr>
            </w:pPr>
          </w:p>
        </w:tc>
        <w:tc>
          <w:tcPr>
            <w:tcW w:w="920" w:type="dxa"/>
            <w:tcBorders>
              <w:top w:val="nil"/>
              <w:left w:val="single" w:sz="4" w:space="0" w:color="auto"/>
              <w:bottom w:val="single" w:sz="4" w:space="0" w:color="auto"/>
              <w:right w:val="single" w:sz="4" w:space="0" w:color="auto"/>
            </w:tcBorders>
            <w:vAlign w:val="center"/>
          </w:tcPr>
          <w:p w14:paraId="3E59AA92"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10F17E61"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804" w:type="dxa"/>
            <w:tcBorders>
              <w:top w:val="nil"/>
              <w:left w:val="nil"/>
              <w:bottom w:val="single" w:sz="4" w:space="0" w:color="auto"/>
              <w:right w:val="single" w:sz="4" w:space="0" w:color="auto"/>
            </w:tcBorders>
            <w:vAlign w:val="center"/>
          </w:tcPr>
          <w:p w14:paraId="1B8A12D3"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14:paraId="1B00FC5A"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22" w:type="dxa"/>
            <w:tcBorders>
              <w:top w:val="nil"/>
              <w:left w:val="nil"/>
              <w:bottom w:val="single" w:sz="4" w:space="0" w:color="auto"/>
              <w:right w:val="single" w:sz="4" w:space="0" w:color="auto"/>
            </w:tcBorders>
            <w:vAlign w:val="center"/>
          </w:tcPr>
          <w:p w14:paraId="0FDDB80E"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47EA9CC5"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0E8D0770"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53630D4E"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1A025D54"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67C319E2"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509" w:type="dxa"/>
            <w:tcBorders>
              <w:top w:val="nil"/>
              <w:left w:val="nil"/>
              <w:bottom w:val="single" w:sz="4" w:space="0" w:color="auto"/>
              <w:right w:val="single" w:sz="4" w:space="0" w:color="auto"/>
            </w:tcBorders>
            <w:vAlign w:val="center"/>
          </w:tcPr>
          <w:p w14:paraId="42C4E00C"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60" w:type="dxa"/>
            <w:tcBorders>
              <w:top w:val="nil"/>
              <w:left w:val="nil"/>
              <w:bottom w:val="single" w:sz="4" w:space="0" w:color="auto"/>
              <w:right w:val="single" w:sz="4" w:space="0" w:color="auto"/>
            </w:tcBorders>
            <w:vAlign w:val="center"/>
          </w:tcPr>
          <w:p w14:paraId="15D40A3F"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r>
      <w:tr w:rsidR="002E1235" w14:paraId="23135AF5" w14:textId="77777777" w:rsidTr="005C53CE">
        <w:trPr>
          <w:trHeight w:val="642"/>
        </w:trPr>
        <w:tc>
          <w:tcPr>
            <w:tcW w:w="520" w:type="dxa"/>
            <w:tcBorders>
              <w:top w:val="nil"/>
              <w:left w:val="single" w:sz="4" w:space="0" w:color="auto"/>
              <w:bottom w:val="single" w:sz="4" w:space="0" w:color="auto"/>
              <w:right w:val="single" w:sz="4" w:space="0" w:color="auto"/>
            </w:tcBorders>
            <w:vAlign w:val="center"/>
          </w:tcPr>
          <w:p w14:paraId="63C86803"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180" w:type="dxa"/>
            <w:gridSpan w:val="2"/>
            <w:tcBorders>
              <w:top w:val="nil"/>
              <w:left w:val="nil"/>
              <w:bottom w:val="single" w:sz="4" w:space="0" w:color="auto"/>
              <w:right w:val="single" w:sz="4" w:space="0" w:color="auto"/>
            </w:tcBorders>
            <w:vAlign w:val="center"/>
          </w:tcPr>
          <w:p w14:paraId="1A4B1D8D"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40" w:type="dxa"/>
            <w:tcBorders>
              <w:top w:val="nil"/>
              <w:left w:val="nil"/>
              <w:bottom w:val="single" w:sz="4" w:space="0" w:color="auto"/>
              <w:right w:val="single" w:sz="4" w:space="0" w:color="auto"/>
            </w:tcBorders>
            <w:vAlign w:val="center"/>
          </w:tcPr>
          <w:p w14:paraId="4EB96843"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860" w:type="dxa"/>
            <w:tcBorders>
              <w:top w:val="nil"/>
              <w:left w:val="nil"/>
              <w:bottom w:val="single" w:sz="4" w:space="0" w:color="auto"/>
              <w:right w:val="single" w:sz="4" w:space="0" w:color="auto"/>
            </w:tcBorders>
            <w:vAlign w:val="center"/>
          </w:tcPr>
          <w:p w14:paraId="39E1BB77"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920" w:type="dxa"/>
            <w:tcBorders>
              <w:top w:val="nil"/>
              <w:left w:val="nil"/>
              <w:bottom w:val="single" w:sz="4" w:space="0" w:color="auto"/>
              <w:right w:val="single" w:sz="4" w:space="0" w:color="auto"/>
            </w:tcBorders>
            <w:vAlign w:val="center"/>
          </w:tcPr>
          <w:p w14:paraId="23E19801"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920" w:type="dxa"/>
            <w:tcBorders>
              <w:top w:val="single" w:sz="4" w:space="0" w:color="auto"/>
              <w:left w:val="nil"/>
              <w:bottom w:val="single" w:sz="4" w:space="0" w:color="auto"/>
              <w:right w:val="single" w:sz="4" w:space="0" w:color="auto"/>
            </w:tcBorders>
          </w:tcPr>
          <w:p w14:paraId="209114B0" w14:textId="77777777" w:rsidR="002E1235" w:rsidRDefault="002E1235" w:rsidP="005C53CE">
            <w:pPr>
              <w:widowControl/>
              <w:snapToGrid w:val="0"/>
              <w:jc w:val="left"/>
              <w:rPr>
                <w:rFonts w:ascii="Times New Roman" w:hAnsi="Times New Roman"/>
                <w:color w:val="000000"/>
                <w:kern w:val="0"/>
                <w:sz w:val="18"/>
                <w:szCs w:val="18"/>
              </w:rPr>
            </w:pPr>
          </w:p>
        </w:tc>
        <w:tc>
          <w:tcPr>
            <w:tcW w:w="920" w:type="dxa"/>
            <w:tcBorders>
              <w:top w:val="nil"/>
              <w:left w:val="single" w:sz="4" w:space="0" w:color="auto"/>
              <w:bottom w:val="single" w:sz="4" w:space="0" w:color="auto"/>
              <w:right w:val="single" w:sz="4" w:space="0" w:color="auto"/>
            </w:tcBorders>
            <w:vAlign w:val="center"/>
          </w:tcPr>
          <w:p w14:paraId="78D371DC"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62C40187"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804" w:type="dxa"/>
            <w:tcBorders>
              <w:top w:val="nil"/>
              <w:left w:val="nil"/>
              <w:bottom w:val="single" w:sz="4" w:space="0" w:color="auto"/>
              <w:right w:val="single" w:sz="4" w:space="0" w:color="auto"/>
            </w:tcBorders>
            <w:vAlign w:val="center"/>
          </w:tcPr>
          <w:p w14:paraId="147B7495"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134" w:type="dxa"/>
            <w:tcBorders>
              <w:top w:val="nil"/>
              <w:left w:val="nil"/>
              <w:bottom w:val="single" w:sz="4" w:space="0" w:color="auto"/>
              <w:right w:val="single" w:sz="4" w:space="0" w:color="auto"/>
            </w:tcBorders>
            <w:vAlign w:val="center"/>
          </w:tcPr>
          <w:p w14:paraId="5F34381E"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22" w:type="dxa"/>
            <w:tcBorders>
              <w:top w:val="nil"/>
              <w:left w:val="nil"/>
              <w:bottom w:val="single" w:sz="4" w:space="0" w:color="auto"/>
              <w:right w:val="single" w:sz="4" w:space="0" w:color="auto"/>
            </w:tcBorders>
            <w:vAlign w:val="center"/>
          </w:tcPr>
          <w:p w14:paraId="7159B561"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19904C51"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4FCC7F7D"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7343C3DC"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00" w:type="dxa"/>
            <w:tcBorders>
              <w:top w:val="nil"/>
              <w:left w:val="nil"/>
              <w:bottom w:val="single" w:sz="4" w:space="0" w:color="auto"/>
              <w:right w:val="single" w:sz="4" w:space="0" w:color="auto"/>
            </w:tcBorders>
            <w:vAlign w:val="center"/>
          </w:tcPr>
          <w:p w14:paraId="09BDCCE1"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1040" w:type="dxa"/>
            <w:tcBorders>
              <w:top w:val="nil"/>
              <w:left w:val="nil"/>
              <w:bottom w:val="single" w:sz="4" w:space="0" w:color="auto"/>
              <w:right w:val="single" w:sz="4" w:space="0" w:color="auto"/>
            </w:tcBorders>
            <w:vAlign w:val="center"/>
          </w:tcPr>
          <w:p w14:paraId="51699440"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509" w:type="dxa"/>
            <w:tcBorders>
              <w:top w:val="nil"/>
              <w:left w:val="nil"/>
              <w:bottom w:val="single" w:sz="4" w:space="0" w:color="auto"/>
              <w:right w:val="single" w:sz="4" w:space="0" w:color="auto"/>
            </w:tcBorders>
            <w:vAlign w:val="center"/>
          </w:tcPr>
          <w:p w14:paraId="5A694426"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c>
          <w:tcPr>
            <w:tcW w:w="660" w:type="dxa"/>
            <w:tcBorders>
              <w:top w:val="nil"/>
              <w:left w:val="nil"/>
              <w:bottom w:val="single" w:sz="4" w:space="0" w:color="auto"/>
              <w:right w:val="single" w:sz="4" w:space="0" w:color="auto"/>
            </w:tcBorders>
            <w:vAlign w:val="center"/>
          </w:tcPr>
          <w:p w14:paraId="13684B09" w14:textId="77777777" w:rsidR="002E1235" w:rsidRDefault="002E1235" w:rsidP="005C53CE">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 xml:space="preserve">　</w:t>
            </w:r>
          </w:p>
        </w:tc>
      </w:tr>
    </w:tbl>
    <w:p w14:paraId="389535CE" w14:textId="77777777" w:rsidR="002E1235" w:rsidRDefault="002E1235" w:rsidP="002E1235">
      <w:pPr>
        <w:snapToGrid w:val="0"/>
        <w:spacing w:line="540" w:lineRule="exact"/>
        <w:ind w:firstLine="601"/>
        <w:rPr>
          <w:rFonts w:ascii="Times New Roman" w:hAnsi="Times New Roman"/>
          <w:sz w:val="28"/>
          <w:szCs w:val="28"/>
        </w:rPr>
      </w:pPr>
      <w:r>
        <w:rPr>
          <w:rFonts w:ascii="Times New Roman" w:eastAsia="仿宋_GB2312" w:hAnsi="Times New Roman"/>
          <w:sz w:val="24"/>
          <w:szCs w:val="32"/>
        </w:rPr>
        <w:t>备注：</w:t>
      </w:r>
      <w:r>
        <w:rPr>
          <w:rFonts w:ascii="Times New Roman" w:eastAsia="仿宋_GB2312" w:hAnsi="Times New Roman"/>
          <w:sz w:val="24"/>
          <w:szCs w:val="32"/>
        </w:rPr>
        <w:t>1.</w:t>
      </w:r>
      <w:r>
        <w:rPr>
          <w:rFonts w:ascii="Times New Roman" w:eastAsia="仿宋_GB2312" w:hAnsi="Times New Roman"/>
          <w:sz w:val="24"/>
          <w:szCs w:val="32"/>
        </w:rPr>
        <w:t>推荐工程应按质量水平高低排序；</w:t>
      </w:r>
      <w:r>
        <w:rPr>
          <w:rFonts w:ascii="Times New Roman" w:eastAsia="仿宋_GB2312" w:hAnsi="Times New Roman"/>
          <w:sz w:val="24"/>
          <w:szCs w:val="32"/>
        </w:rPr>
        <w:t>2.</w:t>
      </w:r>
      <w:r>
        <w:rPr>
          <w:rFonts w:ascii="Times New Roman" w:eastAsia="仿宋_GB2312" w:hAnsi="Times New Roman"/>
          <w:sz w:val="24"/>
          <w:szCs w:val="32"/>
        </w:rPr>
        <w:t>工程类型填报房屋建筑、市政、交通、水利、能源、园林、农村住房；</w:t>
      </w:r>
      <w:r>
        <w:rPr>
          <w:rFonts w:ascii="Times New Roman" w:eastAsia="仿宋_GB2312" w:hAnsi="Times New Roman"/>
          <w:sz w:val="24"/>
          <w:szCs w:val="32"/>
        </w:rPr>
        <w:t>3.</w:t>
      </w:r>
      <w:r>
        <w:rPr>
          <w:rFonts w:ascii="Times New Roman" w:eastAsia="仿宋_GB2312" w:hAnsi="Times New Roman"/>
          <w:sz w:val="24"/>
          <w:szCs w:val="32"/>
        </w:rPr>
        <w:t>工程规模：房屋建筑填报面积（平方米），市政建筑填报投资金额（亿元），保留一位小数点；</w:t>
      </w:r>
      <w:r>
        <w:rPr>
          <w:rFonts w:ascii="Times New Roman" w:eastAsia="仿宋_GB2312" w:hAnsi="Times New Roman"/>
          <w:sz w:val="24"/>
          <w:szCs w:val="32"/>
        </w:rPr>
        <w:t>4.</w:t>
      </w:r>
      <w:r>
        <w:rPr>
          <w:rFonts w:ascii="Times New Roman" w:eastAsia="仿宋_GB2312" w:hAnsi="Times New Roman"/>
          <w:sz w:val="24"/>
          <w:szCs w:val="32"/>
        </w:rPr>
        <w:t>表中工程名称、工程类别、开竣工时间、工程规模、单位名称和项目负责人栏中信息应与浙江省建筑市场监管与诚信信息平台信息一致，</w:t>
      </w:r>
      <w:r>
        <w:rPr>
          <w:rFonts w:ascii="Times New Roman" w:eastAsia="仿宋_GB2312" w:hAnsi="Times New Roman"/>
          <w:b/>
          <w:sz w:val="24"/>
          <w:szCs w:val="32"/>
        </w:rPr>
        <w:t>单位名称和项目负责人应与竣工验收报告签章单位和人员一致；</w:t>
      </w:r>
      <w:r>
        <w:rPr>
          <w:rFonts w:ascii="Times New Roman" w:eastAsia="仿宋_GB2312" w:hAnsi="Times New Roman"/>
          <w:sz w:val="24"/>
          <w:szCs w:val="32"/>
        </w:rPr>
        <w:t>5.</w:t>
      </w:r>
      <w:r>
        <w:rPr>
          <w:rFonts w:ascii="Times New Roman" w:eastAsia="仿宋_GB2312" w:hAnsi="Times New Roman"/>
          <w:sz w:val="24"/>
          <w:szCs w:val="32"/>
        </w:rPr>
        <w:t>是否属于优先推荐项目情形栏填写：绿色建筑、有重要技术创新项目、装配式建筑、住宅全装修项目、基础设施工程、公共服务项目或否。</w:t>
      </w:r>
    </w:p>
    <w:p w14:paraId="4170FBBC" w14:textId="77777777" w:rsidR="008B0326" w:rsidRPr="002E1235" w:rsidRDefault="008B0326"/>
    <w:sectPr w:rsidR="008B0326" w:rsidRPr="002E1235">
      <w:footerReference w:type="default" r:id="rId4"/>
      <w:pgSz w:w="16838" w:h="11906" w:orient="landscape"/>
      <w:pgMar w:top="1644" w:right="1644" w:bottom="1644" w:left="1644"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auto"/>
    <w:pitch w:val="default"/>
    <w:sig w:usb0="00000001" w:usb1="0800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66D6" w14:textId="3A8AFDC5" w:rsidR="00000000" w:rsidRDefault="002E1235">
    <w:pPr>
      <w:pStyle w:val="a3"/>
      <w:tabs>
        <w:tab w:val="center" w:pos="4369"/>
        <w:tab w:val="left" w:pos="7759"/>
      </w:tabs>
      <w:ind w:leftChars="100" w:left="210" w:rightChars="100" w:right="210"/>
    </w:pPr>
    <w:r>
      <w:rPr>
        <w:noProof/>
      </w:rPr>
      <mc:AlternateContent>
        <mc:Choice Requires="wps">
          <w:drawing>
            <wp:anchor distT="0" distB="0" distL="114300" distR="114300" simplePos="0" relativeHeight="251659264" behindDoc="0" locked="0" layoutInCell="1" allowOverlap="1" wp14:anchorId="4F3E00A5" wp14:editId="5F0E16BB">
              <wp:simplePos x="0" y="0"/>
              <wp:positionH relativeFrom="margin">
                <wp:align>outside</wp:align>
              </wp:positionH>
              <wp:positionV relativeFrom="paragraph">
                <wp:posOffset>0</wp:posOffset>
              </wp:positionV>
              <wp:extent cx="437515" cy="139700"/>
              <wp:effectExtent l="0" t="0" r="0" b="0"/>
              <wp:wrapNone/>
              <wp:docPr id="50909500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8AB877F" w14:textId="77777777" w:rsidR="00000000" w:rsidRDefault="002E1235">
                          <w:pPr>
                            <w:pStyle w:val="a3"/>
                          </w:pPr>
                          <w:r>
                            <w:t xml:space="preserve">— </w:t>
                          </w:r>
                          <w:r>
                            <w:fldChar w:fldCharType="begin"/>
                          </w:r>
                          <w:r>
                            <w:instrText xml:space="preserve"> PAGE  \* MERGEFORMAT </w:instrText>
                          </w:r>
                          <w:r>
                            <w:fldChar w:fldCharType="separate"/>
                          </w:r>
                          <w:r>
                            <w:t>28</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E00A5" id="_x0000_t202" coordsize="21600,21600" o:spt="202" path="m,l,21600r21600,l21600,xe">
              <v:stroke joinstyle="miter"/>
              <v:path gradientshapeok="t" o:connecttype="rect"/>
            </v:shapetype>
            <v:shape id="文本框 1" o:spid="_x0000_s1026" type="#_x0000_t202" style="position:absolute;left:0;text-align:left;margin-left:-16.75pt;margin-top:0;width:34.45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de1AEAAI4DAAAOAAAAZHJzL2Uyb0RvYy54bWysU11v1DAQfEfiP1h+53JpKYXoclVpdQip&#10;FKTCD9g4TmKReK2175Lj17N2Llc+3hAv1mZtj2dmJ5ubaejFQZM3aEuZr9ZSaKuwNrYt5bevu1dv&#10;pfABbA09Wl3Ko/byZvvyxWZ0hb7ADvtak2AQ64vRlbILwRVZ5lWnB/ArdNryZoM0QOBParOaYGT0&#10;oc8u1us32YhUO0Klvefu/bwptwm/abQKn5vG6yD6UjK3kFZKaxXXbLuBoiVwnVEnGvAPLAYwlh89&#10;Q91DALEn8xfUYBShxyasFA4ZNo1ROmlgNfn6DzVPHTidtLA53p1t8v8PVj0entwXEmF6jxMPMInw&#10;7gHVdy8s3nVgW31LhGOnoeaH82hZNjpfnK5Gq33hI0g1fsKahwz7gAloamiIrrBOweg8gOPZdD0F&#10;obj5+vL6Kr+SQvFWfvnuep2GkkGxXHbkwweNg4hFKYlnmsDh8OBDJAPFciS+ZXFn+j7Ntbe/Nfhg&#10;7CTyke/MPEzVxKejiArrI8sgnGPCseaiQ/ohxcgRKaXlDEvRf7RsREzTUtBSVEsBVvHFUgYp5vIu&#10;zKnbOzJtx7iL1bds1s4kIc8cTix56EnfKaAxVb9+p1PPv9H2JwAAAP//AwBQSwMEFAAGAAgAAAAh&#10;APirFaHYAAAAAwEAAA8AAABkcnMvZG93bnJldi54bWxMj8FOwzAQRO9I/IO1SNyoQw4lhDhVVYkL&#10;NwpC6s2Nt3FUex3Zbpr8PQsXuKw0mtHM22YzeycmjGkIpOBxVYBA6oIZqFfw+fH6UIFIWZPRLhAq&#10;WDDBpr29aXRtwpXecdrnXnAJpVorsDmPtZSps+h1WoURib1TiF5nlrGXJuorl3sny6JYS68H4gWr&#10;R9xZ7M77i1fwNH8FHBPu8HCaumiHpXJvi1L3d/P2BUTGOf+F4Qef0aFlpmO4kEnCKeBH8u9lb109&#10;gzgqKMsCZNvI/+ztNwAAAP//AwBQSwECLQAUAAYACAAAACEAtoM4kv4AAADhAQAAEwAAAAAAAAAA&#10;AAAAAAAAAAAAW0NvbnRlbnRfVHlwZXNdLnhtbFBLAQItABQABgAIAAAAIQA4/SH/1gAAAJQBAAAL&#10;AAAAAAAAAAAAAAAAAC8BAABfcmVscy8ucmVsc1BLAQItABQABgAIAAAAIQBSJlde1AEAAI4DAAAO&#10;AAAAAAAAAAAAAAAAAC4CAABkcnMvZTJvRG9jLnhtbFBLAQItABQABgAIAAAAIQD4qxWh2AAAAAMB&#10;AAAPAAAAAAAAAAAAAAAAAC4EAABkcnMvZG93bnJldi54bWxQSwUGAAAAAAQABADzAAAAMwUAAAAA&#10;" filled="f" stroked="f">
              <v:textbox style="mso-fit-shape-to-text:t" inset="0,0,0,0">
                <w:txbxContent>
                  <w:p w14:paraId="18AB877F" w14:textId="77777777" w:rsidR="00000000" w:rsidRDefault="002E1235">
                    <w:pPr>
                      <w:pStyle w:val="a3"/>
                    </w:pPr>
                    <w:r>
                      <w:t xml:space="preserve">— </w:t>
                    </w:r>
                    <w:r>
                      <w:fldChar w:fldCharType="begin"/>
                    </w:r>
                    <w:r>
                      <w:instrText xml:space="preserve"> PAGE  \* MERGEFORMAT </w:instrText>
                    </w:r>
                    <w:r>
                      <w:fldChar w:fldCharType="separate"/>
                    </w:r>
                    <w:r>
                      <w:t>28</w:t>
                    </w:r>
                    <w:r>
                      <w:fldChar w:fldCharType="end"/>
                    </w:r>
                    <w:r>
                      <w:t xml:space="preserve"> —</w:t>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DEFFD40" w14:textId="77777777" w:rsidR="00000000" w:rsidRDefault="002E123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35"/>
    <w:rsid w:val="002E1235"/>
    <w:rsid w:val="008B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0A980"/>
  <w15:chartTrackingRefBased/>
  <w15:docId w15:val="{49B59B26-5BAC-439F-B07C-AF8FCCE0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3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E1235"/>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2E123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1768516680@qq.com</dc:creator>
  <cp:keywords/>
  <dc:description/>
  <cp:lastModifiedBy>1768516680@qq.com</cp:lastModifiedBy>
  <cp:revision>1</cp:revision>
  <dcterms:created xsi:type="dcterms:W3CDTF">2023-04-13T01:10:00Z</dcterms:created>
  <dcterms:modified xsi:type="dcterms:W3CDTF">2023-04-13T01:11:00Z</dcterms:modified>
</cp:coreProperties>
</file>